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eeb13d181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ALLOTT AS</w:t>
      </w:r>
    </w:p>
    <w:sectPr>
      <w:headerReference xmlns:r="http://schemas.openxmlformats.org/officeDocument/2006/relationships" w:type="default" r:id="Rd20673f2715d483a"/>
      <w:footerReference xmlns:r="http://schemas.openxmlformats.org/officeDocument/2006/relationships" w:type="default" r:id="Ra79cb1a2d9d1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ALLOTT AS   ·   Org.nr 930 574 694   ·   c/o Lars-Gøran Dysterud Hansen, Matrandvegen 1182   ·   2210 GRANLI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673f2715d483a" /><Relationship Type="http://schemas.openxmlformats.org/officeDocument/2006/relationships/footer" Target="/word/footer1.xml" Id="Ra79cb1a2d9d14e8b" /></Relationships>
</file>