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00fc02ada147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AKERSHUS FYLKESKOMMUNE</w:t>
      </w:r>
    </w:p>
    <w:sectPr>
      <w:headerReference xmlns:r="http://schemas.openxmlformats.org/officeDocument/2006/relationships" w:type="default" r:id="Re24e2c8a48d746d1"/>
      <w:footerReference xmlns:r="http://schemas.openxmlformats.org/officeDocument/2006/relationships" w:type="default" r:id="R044e80343cd349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FYLKESKOMMUNE   ·   Org.nr 930 580 783   ·   Schweigaards gate 4   ·   0185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4e2c8a48d746d1" /><Relationship Type="http://schemas.openxmlformats.org/officeDocument/2006/relationships/footer" Target="/word/footer1.xml" Id="R044e80343cd3494b" /></Relationships>
</file>