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d3a4dd44b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02b1bd8a34422"/>
      <w:footerReference xmlns:r="http://schemas.openxmlformats.org/officeDocument/2006/relationships" w:type="default" r:id="R0bafb0a16c98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IDEMA AS   ·   Org.nr 930 593 540   ·   Løxaveien 15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02b1bd8a34422" /><Relationship Type="http://schemas.openxmlformats.org/officeDocument/2006/relationships/footer" Target="/word/footer1.xml" Id="R0bafb0a16c9844af" /></Relationships>
</file>