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19bcd637d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ARIAN RESTAURANT OG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ARIAN RESTAURANT OG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22963cde1430f"/>
      <w:footerReference xmlns:r="http://schemas.openxmlformats.org/officeDocument/2006/relationships" w:type="default" r:id="R22079bbdc9e5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ARIAN RESTAURANT OG BAR AS   ·   Org.nr 930 595 055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ARIAN RESTAURANT OG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22963cde1430f" /><Relationship Type="http://schemas.openxmlformats.org/officeDocument/2006/relationships/footer" Target="/word/footer1.xml" Id="R22079bbdc9e54adf" /></Relationships>
</file>