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160c06348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STOKKES TREPLEIE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STOKKES TREPLEIE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2915a5e8c4559"/>
      <w:footerReference xmlns:r="http://schemas.openxmlformats.org/officeDocument/2006/relationships" w:type="default" r:id="R3f9c53c69c3c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STOKKES TREPLEIE AS   ·   Org.nr 930 635 057   ·   c/o Nils Håvard Stokke, Ulvøysundveien 142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STOKKES TREPLEIE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2915a5e8c4559" /><Relationship Type="http://schemas.openxmlformats.org/officeDocument/2006/relationships/footer" Target="/word/footer1.xml" Id="R3f9c53c69c3c441f" /></Relationships>
</file>