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f14bee090a43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374cb66959434c"/>
      <w:footerReference xmlns:r="http://schemas.openxmlformats.org/officeDocument/2006/relationships" w:type="default" r:id="R8631d97338a04b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SUNERO AS   ·   Org.nr 930 640 328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74cb66959434c" /><Relationship Type="http://schemas.openxmlformats.org/officeDocument/2006/relationships/footer" Target="/word/footer1.xml" Id="R8631d97338a04b8e" /></Relationships>
</file>