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db39313f0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a0b989cd64d4a"/>
      <w:footerReference xmlns:r="http://schemas.openxmlformats.org/officeDocument/2006/relationships" w:type="default" r:id="R074796eae8ff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JATEX AS   ·   Org.nr 930 653 365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a0b989cd64d4a" /><Relationship Type="http://schemas.openxmlformats.org/officeDocument/2006/relationships/footer" Target="/word/footer1.xml" Id="R074796eae8ff40bd" /></Relationships>
</file>