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9aaaa301b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BLINKTROLL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BLINKTROLL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6688aa9534ff7"/>
      <w:footerReference xmlns:r="http://schemas.openxmlformats.org/officeDocument/2006/relationships" w:type="default" r:id="R82445317a45b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BLINKTROLL AS   ·   Org.nr 930 669 512   ·   Helmers vei 20   ·   5163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BLINKTROLL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6688aa9534ff7" /><Relationship Type="http://schemas.openxmlformats.org/officeDocument/2006/relationships/footer" Target="/word/footer1.xml" Id="R82445317a45b47a4" /></Relationships>
</file>