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4541206134a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H4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H4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03269b82d8474e"/>
      <w:footerReference xmlns:r="http://schemas.openxmlformats.org/officeDocument/2006/relationships" w:type="default" r:id="Rc9069c0420d547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H4 HOLDING AS   ·   Org.nr 930 685 100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H4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3269b82d8474e" /><Relationship Type="http://schemas.openxmlformats.org/officeDocument/2006/relationships/footer" Target="/word/footer1.xml" Id="Rc9069c0420d547af" /></Relationships>
</file>