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f034a2669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HØILUND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2a61d0e9eea54aa8"/>
      <w:footerReference xmlns:r="http://schemas.openxmlformats.org/officeDocument/2006/relationships" w:type="default" r:id="R690a42ccd598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1d0e9eea54aa8" /><Relationship Type="http://schemas.openxmlformats.org/officeDocument/2006/relationships/footer" Target="/word/footer1.xml" Id="R690a42ccd59841bb" /></Relationships>
</file>