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53de70ed6e4f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MOHEIM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MOHEIM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768c236fba435e"/>
      <w:footerReference xmlns:r="http://schemas.openxmlformats.org/officeDocument/2006/relationships" w:type="default" r:id="R644df5f322ff45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MOHEIM   ·   Org.nr 930 685 283   ·   Ytre Høgåsvei 18   ·   8904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MOHEIM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768c236fba435e" /><Relationship Type="http://schemas.openxmlformats.org/officeDocument/2006/relationships/footer" Target="/word/footer1.xml" Id="R644df5f322ff4521" /></Relationships>
</file>