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274ca7337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SINUSGRUPPEN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SINUSGRUPPEN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dde634a2840b3"/>
      <w:footerReference xmlns:r="http://schemas.openxmlformats.org/officeDocument/2006/relationships" w:type="default" r:id="R13b8d8284c81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SINUSGRUPPEN EIENDOMSUTVIKLING AS   ·   Org.nr 930 697 745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SINUSGRUPPEN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dde634a2840b3" /><Relationship Type="http://schemas.openxmlformats.org/officeDocument/2006/relationships/footer" Target="/word/footer1.xml" Id="R13b8d8284c814ab4" /></Relationships>
</file>