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b50af01ce943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DIAMONDCARE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DIAMONDCARE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a03eb2eed04e40"/>
      <w:footerReference xmlns:r="http://schemas.openxmlformats.org/officeDocument/2006/relationships" w:type="default" r:id="R7e700f5b80a043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DIAMONDCARE AS   ·   Org.nr 930 720 992   ·   Nordre Fokserød 9   ·   3241 SANDEFJORD   ·   post@diamond-care.no   ·   www.diamond-care.no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DIAMONDCARE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a03eb2eed04e40" /><Relationship Type="http://schemas.openxmlformats.org/officeDocument/2006/relationships/footer" Target="/word/footer1.xml" Id="R7e700f5b80a0433b" /></Relationships>
</file>