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3a6c20d17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ANLEGGSGARTNER DINICA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Haukeland,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ANLEGGSGARTNER DINICA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adac03e9a45f8"/>
      <w:footerReference xmlns:r="http://schemas.openxmlformats.org/officeDocument/2006/relationships" w:type="default" r:id="R26e662643463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ANLEGGSGARTNER DINICA AS   ·   Org.nr 930 736 813   ·   Unnelandsvegen 255   ·   5268 HAUKELAND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ANLEGGSGARTNER DINICA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adac03e9a45f8" /><Relationship Type="http://schemas.openxmlformats.org/officeDocument/2006/relationships/footer" Target="/word/footer1.xml" Id="R26e6626434634de0" /></Relationships>
</file>