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c01f7fe25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ANDYS AS</w:t>
      </w:r>
    </w:p>
    <w:sectPr>
      <w:headerReference xmlns:r="http://schemas.openxmlformats.org/officeDocument/2006/relationships" w:type="default" r:id="R739f47307a414cc0"/>
      <w:footerReference xmlns:r="http://schemas.openxmlformats.org/officeDocument/2006/relationships" w:type="default" r:id="Rdfe8c974d52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f47307a414cc0" /><Relationship Type="http://schemas.openxmlformats.org/officeDocument/2006/relationships/footer" Target="/word/footer1.xml" Id="Rdfe8c974d52245e2" /></Relationships>
</file>