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ad511266364d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HARDANG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HARDANG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20541a78f7414d"/>
      <w:footerReference xmlns:r="http://schemas.openxmlformats.org/officeDocument/2006/relationships" w:type="default" r:id="R989010962b674a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HARDANG HOLDING AS   ·   Org.nr 930 752 355   ·   Sillåsen 10   ·   3214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HARDANG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20541a78f7414d" /><Relationship Type="http://schemas.openxmlformats.org/officeDocument/2006/relationships/footer" Target="/word/footer1.xml" Id="R989010962b674a9c" /></Relationships>
</file>