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3cd6736d3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CONSULTING AS</w:t>
      </w:r>
    </w:p>
    <w:sectPr>
      <w:headerReference xmlns:r="http://schemas.openxmlformats.org/officeDocument/2006/relationships" w:type="default" r:id="R3eeb1c9a8b804b3f"/>
      <w:footerReference xmlns:r="http://schemas.openxmlformats.org/officeDocument/2006/relationships" w:type="default" r:id="R2772ef35ccb7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CONSULTING AS   ·   Org.nr 930 780 057   ·   Ole Dahls gate 2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b1c9a8b804b3f" /><Relationship Type="http://schemas.openxmlformats.org/officeDocument/2006/relationships/footer" Target="/word/footer1.xml" Id="R2772ef35ccb74666" /></Relationships>
</file>