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ef3189be34a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STRAEN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STRAEN</w:t>
      </w:r>
    </w:p>
    <w:sectPr>
      <w:headerReference xmlns:r="http://schemas.openxmlformats.org/officeDocument/2006/relationships" w:type="default" r:id="R27c147370ec642f6"/>
      <w:footerReference xmlns:r="http://schemas.openxmlformats.org/officeDocument/2006/relationships" w:type="default" r:id="R09a452a66de3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STRAEN   ·   Org.nr 930 786 659   ·   Fridtjof Nansens plass 7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STRAEN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147370ec642f6" /><Relationship Type="http://schemas.openxmlformats.org/officeDocument/2006/relationships/footer" Target="/word/footer1.xml" Id="R09a452a66de34429" /></Relationships>
</file>