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f0c113977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STRAEN</w:t>
      </w:r>
    </w:p>
    <w:sectPr>
      <w:headerReference xmlns:r="http://schemas.openxmlformats.org/officeDocument/2006/relationships" w:type="default" r:id="Rba8f78745d654660"/>
      <w:footerReference xmlns:r="http://schemas.openxmlformats.org/officeDocument/2006/relationships" w:type="default" r:id="R1d70c4506bff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STRAEN   ·   Org.nr 930 786 659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STRAEN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f78745d654660" /><Relationship Type="http://schemas.openxmlformats.org/officeDocument/2006/relationships/footer" Target="/word/footer1.xml" Id="R1d70c4506bff4782" /></Relationships>
</file>