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f12f44902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JENSENIUS SVEIS AS, org.nr 930 790 621,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JENSENIUS SVEIS AS</w:t>
      </w:r>
    </w:p>
    <w:sectPr>
      <w:headerReference xmlns:r="http://schemas.openxmlformats.org/officeDocument/2006/relationships" w:type="default" r:id="R17f42514f2cc4340"/>
      <w:footerReference xmlns:r="http://schemas.openxmlformats.org/officeDocument/2006/relationships" w:type="default" r:id="Rd22820c720f6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JENSENIUS SVEIS AS   ·   Org.nr 930 790 621   ·   Terje Wolds gate 8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JENSENIUS 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42514f2cc4340" /><Relationship Type="http://schemas.openxmlformats.org/officeDocument/2006/relationships/footer" Target="/word/footer1.xml" Id="Rd22820c720f64cf3" /></Relationships>
</file>