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b2d8b947dd48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Vadsø,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JENSENIUS SVEIS AS</w:t>
      </w:r>
    </w:p>
    <w:sectPr>
      <w:headerReference xmlns:r="http://schemas.openxmlformats.org/officeDocument/2006/relationships" w:type="default" r:id="R5a6aa2926a584a80"/>
      <w:footerReference xmlns:r="http://schemas.openxmlformats.org/officeDocument/2006/relationships" w:type="default" r:id="R46e581ba579943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JENSENIUS SVEIS AS   ·   Org.nr 930 790 621   ·   Terje Wolds gate 8   ·   9803 VADSØ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JENSENIUS SVEIS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6aa2926a584a80" /><Relationship Type="http://schemas.openxmlformats.org/officeDocument/2006/relationships/footer" Target="/word/footer1.xml" Id="R46e581ba579943ae" /></Relationships>
</file>