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949f829ad4b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GRÅLUM VVS AS</w:t>
      </w:r>
    </w:p>
    <w:sectPr>
      <w:headerReference xmlns:r="http://schemas.openxmlformats.org/officeDocument/2006/relationships" w:type="default" r:id="Rf62382b5dc51466a"/>
      <w:footerReference xmlns:r="http://schemas.openxmlformats.org/officeDocument/2006/relationships" w:type="default" r:id="R8dce5f8fa1f2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GRÅLUM VVS AS   ·   Org.nr 930 794 635   ·   Gudbrands vei 17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GRÅLUM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382b5dc51466a" /><Relationship Type="http://schemas.openxmlformats.org/officeDocument/2006/relationships/footer" Target="/word/footer1.xml" Id="R8dce5f8fa1f24238" /></Relationships>
</file>