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bd467bc5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NOR-POL MALERMESTERBEDRIFT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NOR-POL MALERMESTERBEDRIFT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8d4b62e8c4965"/>
      <w:footerReference xmlns:r="http://schemas.openxmlformats.org/officeDocument/2006/relationships" w:type="default" r:id="Rec9b34a359fd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NOR-POL MALERMESTERBEDRIFT AS   ·   Org.nr 930 832 413   ·   Nydalsveien 30B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NOR-POL MALERMESTERBEDRIFT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8d4b62e8c4965" /><Relationship Type="http://schemas.openxmlformats.org/officeDocument/2006/relationships/footer" Target="/word/footer1.xml" Id="Rec9b34a359fd4ba1" /></Relationships>
</file>