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c31844bb8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BURGER BANGS AKBARI</w:t>
      </w:r>
    </w:p>
    <w:sectPr>
      <w:headerReference xmlns:r="http://schemas.openxmlformats.org/officeDocument/2006/relationships" w:type="default" r:id="R83d73c0b89ad44f9"/>
      <w:footerReference xmlns:r="http://schemas.openxmlformats.org/officeDocument/2006/relationships" w:type="default" r:id="R8f92c89c1dbd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 BANGS AKBARI   ·   Org.nr 930 834 335   ·   Kristian IVs gate 19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 BANGS AKBARI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73c0b89ad44f9" /><Relationship Type="http://schemas.openxmlformats.org/officeDocument/2006/relationships/footer" Target="/word/footer1.xml" Id="R8f92c89c1dbd44b0" /></Relationships>
</file>