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2d0dac125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1 NESBYEN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1 NESBYEN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2a6b60a614a64"/>
      <w:footerReference xmlns:r="http://schemas.openxmlformats.org/officeDocument/2006/relationships" w:type="default" r:id="Re9ed2e61582a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1 NESBYEN AS   ·   Org.nr 930 841 552   ·   Rukkedalsvegen 47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1 NESBYEN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2a6b60a614a64" /><Relationship Type="http://schemas.openxmlformats.org/officeDocument/2006/relationships/footer" Target="/word/footer1.xml" Id="Re9ed2e61582a40fd" /></Relationships>
</file>