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a5380ef8a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HELGERØD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HELGERØD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a13e5e621412c"/>
      <w:footerReference xmlns:r="http://schemas.openxmlformats.org/officeDocument/2006/relationships" w:type="default" r:id="R2c789660e79d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HELGERØD BARNEHAGE AS   ·   Org.nr 930 861 197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HELGERØD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a13e5e621412c" /><Relationship Type="http://schemas.openxmlformats.org/officeDocument/2006/relationships/footer" Target="/word/footer1.xml" Id="R2c789660e79d49d4" /></Relationships>
</file>