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6774ff686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HAUGERÅSEN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HAUGERÅSEN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9108d1bae4514"/>
      <w:footerReference xmlns:r="http://schemas.openxmlformats.org/officeDocument/2006/relationships" w:type="default" r:id="R1986eef1379c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HAUGERÅSEN BARNEHAGE AS   ·   Org.nr 930 861 421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HAUGERÅSEN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9108d1bae4514" /><Relationship Type="http://schemas.openxmlformats.org/officeDocument/2006/relationships/footer" Target="/word/footer1.xml" Id="R1986eef1379c4327" /></Relationships>
</file>