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8cdadedf6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RIGETJØNNVEIEN 12A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RIGETJØNNVEIEN 12A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e2f3cc07a4f77"/>
      <w:footerReference xmlns:r="http://schemas.openxmlformats.org/officeDocument/2006/relationships" w:type="default" r:id="Rbfc37a0dc42d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RIGETJØNNVEIEN 12A AS   ·   Org.nr 930 862 045   ·   Rigetjønnveien 12A   ·   4626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RIGETJØNNVEIEN 12A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e2f3cc07a4f77" /><Relationship Type="http://schemas.openxmlformats.org/officeDocument/2006/relationships/footer" Target="/word/footer1.xml" Id="Rbfc37a0dc42d4eb9" /></Relationships>
</file>