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a0440af8cd4e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SANDVIK GARD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SANDVIK GARD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64d7dad24487d"/>
      <w:footerReference xmlns:r="http://schemas.openxmlformats.org/officeDocument/2006/relationships" w:type="default" r:id="Re14c1fdd64af44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SANDVIK GARD AS   ·   Org.nr 930 867 519   ·   Kviene 20   ·   5593 SKÅNEVIK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SANDVIK GARD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64d7dad24487d" /><Relationship Type="http://schemas.openxmlformats.org/officeDocument/2006/relationships/footer" Target="/word/footer1.xml" Id="Re14c1fdd64af44e8" /></Relationships>
</file>