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c5eef82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BAKKEN &amp; MAGNUSSEN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&amp; MAGNUSSEN AS</w:t>
      </w:r>
    </w:p>
    <w:sectPr>
      <w:headerReference xmlns:r="http://schemas.openxmlformats.org/officeDocument/2006/relationships" w:type="default" r:id="Rd62f276ee25f439e"/>
      <w:footerReference xmlns:r="http://schemas.openxmlformats.org/officeDocument/2006/relationships" w:type="default" r:id="R053ddab2e274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276ee25f439e" /><Relationship Type="http://schemas.openxmlformats.org/officeDocument/2006/relationships/footer" Target="/word/footer1.xml" Id="R053ddab2e2744e3b" /></Relationships>
</file>