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b34116d2049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KIROPRAKTOR FALLSEN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KIROPRAKTOR FALLSEN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813cf9217b443a"/>
      <w:footerReference xmlns:r="http://schemas.openxmlformats.org/officeDocument/2006/relationships" w:type="default" r:id="R8138fbc98fb0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KIROPRAKTOR FALLSEN AS   ·   Org.nr 930 885 185   ·   Løkkeveien 2   ·   9510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KIROPRAKTOR FALLSEN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813cf9217b443a" /><Relationship Type="http://schemas.openxmlformats.org/officeDocument/2006/relationships/footer" Target="/word/footer1.xml" Id="R8138fbc98fb04dc2" /></Relationships>
</file>