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0509eb3df46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Bygstad,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BØYUM INVEST AS</w:t>
      </w:r>
    </w:p>
    <w:sectPr>
      <w:headerReference xmlns:r="http://schemas.openxmlformats.org/officeDocument/2006/relationships" w:type="default" r:id="R4ee2848f01444162"/>
      <w:footerReference xmlns:r="http://schemas.openxmlformats.org/officeDocument/2006/relationships" w:type="default" r:id="R1088120b64fd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BØYUM INVEST AS   ·   Org.nr 930 888 486   ·   Brekka 25   ·   6977 BYGSTAD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BØYUM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e2848f01444162" /><Relationship Type="http://schemas.openxmlformats.org/officeDocument/2006/relationships/footer" Target="/word/footer1.xml" Id="R1088120b64fd4d7e" /></Relationships>
</file>