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353e89cf4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3c200c173847ab"/>
      <w:footerReference xmlns:r="http://schemas.openxmlformats.org/officeDocument/2006/relationships" w:type="default" r:id="R2f184782da22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OSHAUG HOLDING AS   ·   Org.nr 930 901 547   ·   Kopparleden 9901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c200c173847ab" /><Relationship Type="http://schemas.openxmlformats.org/officeDocument/2006/relationships/footer" Target="/word/footer1.xml" Id="R2f184782da2247b0" /></Relationships>
</file>