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475de4ab7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6c729ab3e4685"/>
      <w:footerReference xmlns:r="http://schemas.openxmlformats.org/officeDocument/2006/relationships" w:type="default" r:id="Rf2542305f3ad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6c729ab3e4685" /><Relationship Type="http://schemas.openxmlformats.org/officeDocument/2006/relationships/footer" Target="/word/footer1.xml" Id="Rf2542305f3ad4bee" /></Relationships>
</file>