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b8adff21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0cb28801fba04387"/>
      <w:footerReference xmlns:r="http://schemas.openxmlformats.org/officeDocument/2006/relationships" w:type="default" r:id="Rd096573ef019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28801fba04387" /><Relationship Type="http://schemas.openxmlformats.org/officeDocument/2006/relationships/footer" Target="/word/footer1.xml" Id="Rd096573ef0194c32" /></Relationships>
</file>