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fc4acb974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b416e82e6438a"/>
      <w:footerReference xmlns:r="http://schemas.openxmlformats.org/officeDocument/2006/relationships" w:type="default" r:id="R03e57257f37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416e82e6438a" /><Relationship Type="http://schemas.openxmlformats.org/officeDocument/2006/relationships/footer" Target="/word/footer1.xml" Id="R03e57257f3734f2a" /></Relationships>
</file>