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1f660646c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HAARSAKER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HAARSAKER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5ec7fe15b4810"/>
      <w:footerReference xmlns:r="http://schemas.openxmlformats.org/officeDocument/2006/relationships" w:type="default" r:id="Re574994941ea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HAARSAKER HOLDING AS   ·   Org.nr 931 069 292   ·   Giskehagen 25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HAARSAKER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5ec7fe15b4810" /><Relationship Type="http://schemas.openxmlformats.org/officeDocument/2006/relationships/footer" Target="/word/footer1.xml" Id="Re574994941ea4dcd" /></Relationships>
</file>