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fc145fa9e4d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ANMERK AS, org.nr 931 133 098,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ANMERK AS</w:t>
      </w:r>
    </w:p>
    <w:sectPr>
      <w:headerReference xmlns:r="http://schemas.openxmlformats.org/officeDocument/2006/relationships" w:type="default" r:id="Rc945d1a3d72e49a3"/>
      <w:footerReference xmlns:r="http://schemas.openxmlformats.org/officeDocument/2006/relationships" w:type="default" r:id="Ra145f82ab8134b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ANMERK AS   ·   Org.nr 931 133 098   ·   Djupdalen 10   ·   6030 LANGEVÅG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ANMERK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45d1a3d72e49a3" /><Relationship Type="http://schemas.openxmlformats.org/officeDocument/2006/relationships/footer" Target="/word/footer1.xml" Id="Ra145f82ab8134b82" /></Relationships>
</file>