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142e2372c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4d6958e584cac"/>
      <w:footerReference xmlns:r="http://schemas.openxmlformats.org/officeDocument/2006/relationships" w:type="default" r:id="R558f9002f4bb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d6958e584cac" /><Relationship Type="http://schemas.openxmlformats.org/officeDocument/2006/relationships/footer" Target="/word/footer1.xml" Id="R558f9002f4bb485c" /></Relationships>
</file>