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e2b1a2ed9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49066f06c414b"/>
      <w:footerReference xmlns:r="http://schemas.openxmlformats.org/officeDocument/2006/relationships" w:type="default" r:id="R564252a927c4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KONGLA INVEST AS   ·   Org.nr 931 344 552   ·   Konglungveien 34B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49066f06c414b" /><Relationship Type="http://schemas.openxmlformats.org/officeDocument/2006/relationships/footer" Target="/word/footer1.xml" Id="R564252a927c44cc2" /></Relationships>
</file>