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09ef48f4c47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LKS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LKS INVEST AS</w:t>
      </w:r>
    </w:p>
    <w:sectPr>
      <w:headerReference xmlns:r="http://schemas.openxmlformats.org/officeDocument/2006/relationships" w:type="default" r:id="R20f6e4bd98ef44a3"/>
      <w:footerReference xmlns:r="http://schemas.openxmlformats.org/officeDocument/2006/relationships" w:type="default" r:id="R34444de97ba2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LKS INVEST AS   ·   Org.nr 931 367 757   ·   Øvre ringvei 50   ·   4620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6e4bd98ef44a3" /><Relationship Type="http://schemas.openxmlformats.org/officeDocument/2006/relationships/footer" Target="/word/footer1.xml" Id="R34444de97ba24482" /></Relationships>
</file>