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adccefb946432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AKTIV STILLAS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Flatåsen,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AKTIV STILLAS AS</w:t>
      </w:r>
    </w:p>
    <w:sectPr>
      <w:headerReference xmlns:r="http://schemas.openxmlformats.org/officeDocument/2006/relationships" w:type="default" r:id="Rb57ed9d6108c4cb7"/>
      <w:footerReference xmlns:r="http://schemas.openxmlformats.org/officeDocument/2006/relationships" w:type="default" r:id="R12795179755648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AKTIV STILLAS AS   ·   Org.nr 931 450 832   ·   Øvre Flatåsveg 2C   ·   7079 FLATÅSEN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AKTIV STILLAS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7ed9d6108c4cb7" /><Relationship Type="http://schemas.openxmlformats.org/officeDocument/2006/relationships/footer" Target="/word/footer1.xml" Id="R1279517975564846" /></Relationships>
</file>