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dc9b41227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AXITEC ANLEGG AS</w:t>
      </w:r>
    </w:p>
    <w:sectPr>
      <w:headerReference xmlns:r="http://schemas.openxmlformats.org/officeDocument/2006/relationships" w:type="default" r:id="Rf348bf60e4164041"/>
      <w:footerReference xmlns:r="http://schemas.openxmlformats.org/officeDocument/2006/relationships" w:type="default" r:id="R5e2de7027887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8bf60e4164041" /><Relationship Type="http://schemas.openxmlformats.org/officeDocument/2006/relationships/footer" Target="/word/footer1.xml" Id="R5e2de70278874715" /></Relationships>
</file>