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2a7f9d2de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DABRULA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DABRULA HOLDING AS</w:t>
      </w:r>
    </w:p>
    <w:sectPr>
      <w:headerReference xmlns:r="http://schemas.openxmlformats.org/officeDocument/2006/relationships" w:type="default" r:id="Ra0fd0688c09a4e6f"/>
      <w:footerReference xmlns:r="http://schemas.openxmlformats.org/officeDocument/2006/relationships" w:type="default" r:id="Rf570c8fccd0d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DABRULA HOLDING AS   ·   Org.nr 931 547 380   ·   Anne Martha Kvams veg 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DABRULA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d0688c09a4e6f" /><Relationship Type="http://schemas.openxmlformats.org/officeDocument/2006/relationships/footer" Target="/word/footer1.xml" Id="Rf570c8fccd0d45b4" /></Relationships>
</file>