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edd50cc12741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FISKE AS</w:t>
      </w:r>
    </w:p>
    <w:sectPr>
      <w:headerReference xmlns:r="http://schemas.openxmlformats.org/officeDocument/2006/relationships" w:type="default" r:id="R62098207f1304bdb"/>
      <w:footerReference xmlns:r="http://schemas.openxmlformats.org/officeDocument/2006/relationships" w:type="default" r:id="Ra4363691182842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098207f1304bdb" /><Relationship Type="http://schemas.openxmlformats.org/officeDocument/2006/relationships/footer" Target="/word/footer1.xml" Id="Ra4363691182842fa" /></Relationships>
</file>