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dd10edcbe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BEKKEMELLEM DRIFT AS</w:t>
      </w:r>
    </w:p>
    <w:sectPr>
      <w:headerReference xmlns:r="http://schemas.openxmlformats.org/officeDocument/2006/relationships" w:type="default" r:id="R4bd6c263ee554ed7"/>
      <w:footerReference xmlns:r="http://schemas.openxmlformats.org/officeDocument/2006/relationships" w:type="default" r:id="Re3d7980dd462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BEKKEMELLEM DRIFT AS   ·   Org.nr 931 763 431   ·   c/o Kristoffer Bekkemellem, Snøggvegen 6A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BEKKEMELLEM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6c263ee554ed7" /><Relationship Type="http://schemas.openxmlformats.org/officeDocument/2006/relationships/footer" Target="/word/footer1.xml" Id="Re3d7980dd4624d4c" /></Relationships>
</file>