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27198be3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BEKKEMELLEM DRIFT AS</w:t>
      </w:r>
    </w:p>
    <w:sectPr>
      <w:headerReference xmlns:r="http://schemas.openxmlformats.org/officeDocument/2006/relationships" w:type="default" r:id="Rfb5450eb8ead4edb"/>
      <w:footerReference xmlns:r="http://schemas.openxmlformats.org/officeDocument/2006/relationships" w:type="default" r:id="Rec9cdc89f69d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BEKKEMELLEM DRIFT AS   ·   Org.nr 931 763 431   ·   c/o Kristoffer Bekkemellem, Snøggvegen 6A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BEKKEMELLEM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450eb8ead4edb" /><Relationship Type="http://schemas.openxmlformats.org/officeDocument/2006/relationships/footer" Target="/word/footer1.xml" Id="Rec9cdc89f69d4b4c" /></Relationships>
</file>