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cf3117c0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21ea97b8c8c94a5a"/>
      <w:footerReference xmlns:r="http://schemas.openxmlformats.org/officeDocument/2006/relationships" w:type="default" r:id="R5c268fd2fe1f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a97b8c8c94a5a" /><Relationship Type="http://schemas.openxmlformats.org/officeDocument/2006/relationships/footer" Target="/word/footer1.xml" Id="R5c268fd2fe1f4964" /></Relationships>
</file>