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31b80ac9f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BOB SNEKKERSERVICE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BOB SNEKKERSERVICE AS</w:t>
      </w:r>
    </w:p>
    <w:sectPr>
      <w:headerReference xmlns:r="http://schemas.openxmlformats.org/officeDocument/2006/relationships" w:type="default" r:id="R8c6e6e8f2c3f4237"/>
      <w:footerReference xmlns:r="http://schemas.openxmlformats.org/officeDocument/2006/relationships" w:type="default" r:id="R143eead0f8f6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 SNEKKERSERVICE AS   ·   Org.nr 931 789 023   ·   Anne Martha Kvams veg 7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 SNEKKERSERVICE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e6e8f2c3f4237" /><Relationship Type="http://schemas.openxmlformats.org/officeDocument/2006/relationships/footer" Target="/word/footer1.xml" Id="R143eead0f8f6475f" /></Relationships>
</file>