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4df4cae9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2ND CHANCE TRANSPORT ALEKSANDRS HRAMENKOVS, org.nr 931 822 969,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9d4ac8681eb34d16"/>
      <w:footerReference xmlns:r="http://schemas.openxmlformats.org/officeDocument/2006/relationships" w:type="default" r:id="Rc54ff545c824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ac8681eb34d16" /><Relationship Type="http://schemas.openxmlformats.org/officeDocument/2006/relationships/footer" Target="/word/footer1.xml" Id="Rc54ff545c8244c76" /></Relationships>
</file>